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A8240" w14:textId="77777777" w:rsidR="00602850" w:rsidRPr="00026DC1" w:rsidRDefault="00602850" w:rsidP="006028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6DC1">
        <w:rPr>
          <w:rFonts w:ascii="Times New Roman" w:hAnsi="Times New Roman" w:cs="Times New Roman"/>
          <w:sz w:val="24"/>
          <w:szCs w:val="24"/>
        </w:rPr>
        <w:t>Mason County GOP</w:t>
      </w:r>
    </w:p>
    <w:p w14:paraId="1C339896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26DC1">
        <w:rPr>
          <w:rFonts w:ascii="Times New Roman" w:hAnsi="Times New Roman" w:cs="Times New Roman"/>
          <w:b/>
          <w:bCs/>
          <w:sz w:val="36"/>
          <w:szCs w:val="36"/>
        </w:rPr>
        <w:t>Executive Committee Meeting</w:t>
      </w:r>
    </w:p>
    <w:p w14:paraId="027162FA" w14:textId="366A4363" w:rsidR="00602850" w:rsidRPr="00026DC1" w:rsidRDefault="00602850" w:rsidP="00602850">
      <w:pPr>
        <w:rPr>
          <w:rFonts w:ascii="Times New Roman" w:hAnsi="Times New Roman" w:cs="Times New Roman"/>
          <w:sz w:val="24"/>
          <w:szCs w:val="24"/>
        </w:rPr>
      </w:pPr>
      <w:r w:rsidRPr="00026D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1F0AA" wp14:editId="580AEE71">
            <wp:extent cx="5943600" cy="4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B1F0" w14:textId="77777777" w:rsidR="00602850" w:rsidRPr="00026DC1" w:rsidRDefault="00602850" w:rsidP="00602850">
      <w:pPr>
        <w:rPr>
          <w:rFonts w:ascii="Times New Roman" w:hAnsi="Times New Roman" w:cs="Times New Roman"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12 August 2021 / 6:30 PM  </w:t>
      </w:r>
    </w:p>
    <w:p w14:paraId="2A2D28F8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sz w:val="24"/>
          <w:szCs w:val="24"/>
        </w:rPr>
        <w:t>AGENDA</w:t>
      </w:r>
    </w:p>
    <w:p w14:paraId="21898857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344027B4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Pledge</w:t>
      </w:r>
    </w:p>
    <w:p w14:paraId="1C4003C7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Additions to the Agenda</w:t>
      </w:r>
    </w:p>
    <w:p w14:paraId="5EDDA589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Introduction of Executive Committee </w:t>
      </w:r>
    </w:p>
    <w:p w14:paraId="7824541B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Introduction of guests</w:t>
      </w:r>
    </w:p>
    <w:p w14:paraId="24BB79C2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Public comments (3 minutes each)</w:t>
      </w:r>
    </w:p>
    <w:p w14:paraId="473ADB52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Secretary’s report</w:t>
      </w:r>
    </w:p>
    <w:p w14:paraId="37FCBC72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75D62B37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Reports from elected officials</w:t>
      </w:r>
    </w:p>
    <w:p w14:paraId="3444D9F6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06A8B4E" w14:textId="77777777" w:rsidR="00602850" w:rsidRPr="00026DC1" w:rsidRDefault="00602850" w:rsidP="006028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DC1">
        <w:rPr>
          <w:rFonts w:ascii="Times New Roman" w:hAnsi="Times New Roman" w:cs="Times New Roman"/>
          <w:sz w:val="24"/>
          <w:szCs w:val="24"/>
        </w:rPr>
        <w:t>Lincoln Day Dinner- Lyla</w:t>
      </w:r>
    </w:p>
    <w:p w14:paraId="226F207B" w14:textId="77777777" w:rsidR="00602850" w:rsidRPr="00026DC1" w:rsidRDefault="00602850" w:rsidP="00602850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DC1">
        <w:rPr>
          <w:rFonts w:ascii="Times New Roman" w:hAnsi="Times New Roman" w:cs="Times New Roman"/>
          <w:sz w:val="24"/>
          <w:szCs w:val="24"/>
        </w:rPr>
        <w:t>Sponsors for program</w:t>
      </w:r>
    </w:p>
    <w:p w14:paraId="1C3DCCCD" w14:textId="77777777" w:rsidR="00602850" w:rsidRPr="00026DC1" w:rsidRDefault="00602850" w:rsidP="0060285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DC1">
        <w:rPr>
          <w:rFonts w:ascii="Times New Roman" w:hAnsi="Times New Roman" w:cs="Times New Roman"/>
          <w:sz w:val="24"/>
          <w:szCs w:val="24"/>
        </w:rPr>
        <w:t>Fair Booth </w:t>
      </w:r>
    </w:p>
    <w:p w14:paraId="09E69E35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F500089" w14:textId="77777777" w:rsidR="00602850" w:rsidRPr="00026DC1" w:rsidRDefault="00602850" w:rsidP="006028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6DC1">
        <w:rPr>
          <w:rFonts w:ascii="Times New Roman" w:hAnsi="Times New Roman" w:cs="Times New Roman"/>
          <w:sz w:val="24"/>
          <w:szCs w:val="24"/>
        </w:rPr>
        <w:t>Tim Muldoon- voter integrity (10 minutes) </w:t>
      </w:r>
    </w:p>
    <w:p w14:paraId="6B318B31" w14:textId="77777777" w:rsidR="00602850" w:rsidRPr="00026DC1" w:rsidRDefault="00602850" w:rsidP="00602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C1">
        <w:rPr>
          <w:rFonts w:ascii="Times New Roman" w:hAnsi="Times New Roman" w:cs="Times New Roman"/>
          <w:sz w:val="24"/>
          <w:szCs w:val="24"/>
        </w:rPr>
        <w:t>Adjourn</w:t>
      </w:r>
    </w:p>
    <w:p w14:paraId="66B5C7B7" w14:textId="77777777" w:rsidR="00602850" w:rsidRPr="00026DC1" w:rsidRDefault="00602850" w:rsidP="00602850">
      <w:pPr>
        <w:rPr>
          <w:rFonts w:ascii="Times New Roman" w:hAnsi="Times New Roman" w:cs="Times New Roman"/>
          <w:sz w:val="24"/>
          <w:szCs w:val="24"/>
        </w:rPr>
      </w:pPr>
      <w:r w:rsidRPr="00026DC1">
        <w:rPr>
          <w:rFonts w:ascii="Times New Roman" w:hAnsi="Times New Roman" w:cs="Times New Roman"/>
          <w:sz w:val="24"/>
          <w:szCs w:val="24"/>
        </w:rPr>
        <w:t>Next meeting: September 9, 2021</w:t>
      </w:r>
    </w:p>
    <w:p w14:paraId="2F0955E6" w14:textId="77777777" w:rsidR="009B4950" w:rsidRPr="00026DC1" w:rsidRDefault="009B4950">
      <w:pPr>
        <w:rPr>
          <w:rFonts w:ascii="Times New Roman" w:hAnsi="Times New Roman" w:cs="Times New Roman"/>
          <w:sz w:val="24"/>
          <w:szCs w:val="24"/>
        </w:rPr>
      </w:pPr>
    </w:p>
    <w:sectPr w:rsidR="009B4950" w:rsidRPr="0002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E2E"/>
    <w:multiLevelType w:val="multilevel"/>
    <w:tmpl w:val="E78E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36449"/>
    <w:multiLevelType w:val="multilevel"/>
    <w:tmpl w:val="049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50"/>
    <w:rsid w:val="00026DC1"/>
    <w:rsid w:val="00602850"/>
    <w:rsid w:val="007910C9"/>
    <w:rsid w:val="009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C632"/>
  <w15:chartTrackingRefBased/>
  <w15:docId w15:val="{B0345A87-AB2A-4429-A802-F60C58B1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Vandervest</dc:creator>
  <cp:keywords/>
  <dc:description/>
  <cp:lastModifiedBy>sheila genter</cp:lastModifiedBy>
  <cp:revision>2</cp:revision>
  <dcterms:created xsi:type="dcterms:W3CDTF">2022-01-06T19:36:00Z</dcterms:created>
  <dcterms:modified xsi:type="dcterms:W3CDTF">2022-01-06T19:36:00Z</dcterms:modified>
</cp:coreProperties>
</file>